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EE" w:rsidRDefault="005D65EE" w:rsidP="005D65EE">
      <w:pPr>
        <w:jc w:val="center"/>
        <w:rPr>
          <w:szCs w:val="28"/>
        </w:rPr>
      </w:pPr>
      <w:r>
        <w:rPr>
          <w:szCs w:val="28"/>
        </w:rPr>
        <w:t>ПОВЕСТКА</w:t>
      </w:r>
    </w:p>
    <w:p w:rsidR="005D65EE" w:rsidRDefault="005D65EE" w:rsidP="005D65EE">
      <w:pPr>
        <w:jc w:val="center"/>
        <w:rPr>
          <w:szCs w:val="28"/>
        </w:rPr>
      </w:pPr>
      <w:r>
        <w:rPr>
          <w:szCs w:val="28"/>
        </w:rPr>
        <w:t>заседание Думы Дальнереченского городского округа</w:t>
      </w:r>
    </w:p>
    <w:p w:rsidR="005D65EE" w:rsidRPr="0041070E" w:rsidRDefault="005D65EE" w:rsidP="005D65EE">
      <w:pPr>
        <w:jc w:val="center"/>
        <w:rPr>
          <w:szCs w:val="28"/>
        </w:rPr>
      </w:pPr>
    </w:p>
    <w:p w:rsidR="005D65EE" w:rsidRDefault="00B33993" w:rsidP="005D65EE">
      <w:pPr>
        <w:ind w:left="4956" w:hanging="4956"/>
      </w:pPr>
      <w:r>
        <w:rPr>
          <w:szCs w:val="28"/>
        </w:rPr>
        <w:t>2</w:t>
      </w:r>
      <w:r w:rsidR="005D65EE">
        <w:rPr>
          <w:szCs w:val="28"/>
        </w:rPr>
        <w:t>2.12.2023 г.</w:t>
      </w:r>
      <w:r w:rsidR="005D65EE" w:rsidRPr="0041070E">
        <w:rPr>
          <w:szCs w:val="28"/>
        </w:rPr>
        <w:t xml:space="preserve"> </w:t>
      </w:r>
      <w:r w:rsidR="005D65EE" w:rsidRPr="0041070E">
        <w:rPr>
          <w:szCs w:val="28"/>
        </w:rPr>
        <w:tab/>
      </w:r>
      <w:r w:rsidR="005D65EE">
        <w:rPr>
          <w:szCs w:val="28"/>
        </w:rPr>
        <w:t>время: начало в 1</w:t>
      </w:r>
      <w:r>
        <w:rPr>
          <w:szCs w:val="28"/>
        </w:rPr>
        <w:t>1</w:t>
      </w:r>
      <w:r w:rsidR="005D65EE">
        <w:rPr>
          <w:szCs w:val="28"/>
        </w:rPr>
        <w:t xml:space="preserve">.00 часов с перерывами по 15 мин. каждые полтора часа. </w:t>
      </w:r>
    </w:p>
    <w:p w:rsidR="005D65EE" w:rsidRDefault="005D65EE"/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8365"/>
      </w:tblGrid>
      <w:tr w:rsidR="005D65EE" w:rsidRPr="003B0B41" w:rsidTr="00652138">
        <w:trPr>
          <w:trHeight w:val="70"/>
        </w:trPr>
        <w:tc>
          <w:tcPr>
            <w:tcW w:w="1592" w:type="dxa"/>
            <w:shd w:val="clear" w:color="auto" w:fill="auto"/>
          </w:tcPr>
          <w:p w:rsidR="005D65EE" w:rsidRPr="003B0B41" w:rsidRDefault="005D65EE" w:rsidP="00652138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33993">
              <w:rPr>
                <w:szCs w:val="28"/>
              </w:rPr>
              <w:t>1.00-11</w:t>
            </w:r>
            <w:r>
              <w:rPr>
                <w:szCs w:val="28"/>
              </w:rPr>
              <w:t>.05</w:t>
            </w:r>
          </w:p>
          <w:p w:rsidR="005D65EE" w:rsidRPr="003B0B41" w:rsidRDefault="005D65EE" w:rsidP="00652138">
            <w:pPr>
              <w:rPr>
                <w:szCs w:val="28"/>
              </w:rPr>
            </w:pPr>
          </w:p>
          <w:p w:rsidR="005D65EE" w:rsidRPr="003B0B41" w:rsidRDefault="005D65EE" w:rsidP="00652138">
            <w:pPr>
              <w:rPr>
                <w:szCs w:val="28"/>
              </w:rPr>
            </w:pPr>
            <w:r w:rsidRPr="003B0B41">
              <w:rPr>
                <w:szCs w:val="28"/>
              </w:rPr>
              <w:t>Вопрос 1</w:t>
            </w:r>
          </w:p>
          <w:p w:rsidR="005D65EE" w:rsidRPr="003B0B41" w:rsidRDefault="005D65EE" w:rsidP="00652138">
            <w:pPr>
              <w:rPr>
                <w:szCs w:val="28"/>
              </w:rPr>
            </w:pPr>
          </w:p>
          <w:p w:rsidR="005D65EE" w:rsidRPr="002D6B8C" w:rsidRDefault="005D65EE" w:rsidP="00652138">
            <w:pPr>
              <w:rPr>
                <w:szCs w:val="28"/>
              </w:rPr>
            </w:pPr>
          </w:p>
        </w:tc>
        <w:tc>
          <w:tcPr>
            <w:tcW w:w="8365" w:type="dxa"/>
            <w:shd w:val="clear" w:color="auto" w:fill="auto"/>
          </w:tcPr>
          <w:p w:rsidR="005D65EE" w:rsidRPr="00C61B55" w:rsidRDefault="005D65EE" w:rsidP="00652138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5D65EE" w:rsidRDefault="005D65EE" w:rsidP="00652138">
            <w:pPr>
              <w:ind w:right="72" w:firstLine="612"/>
              <w:jc w:val="both"/>
              <w:rPr>
                <w:szCs w:val="28"/>
              </w:rPr>
            </w:pPr>
          </w:p>
          <w:p w:rsidR="005D65EE" w:rsidRPr="00563104" w:rsidRDefault="00B33993" w:rsidP="00652138">
            <w:pPr>
              <w:ind w:firstLine="602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12.12.2023 г. № 105 «</w:t>
            </w:r>
            <w:r>
              <w:rPr>
                <w:szCs w:val="28"/>
              </w:rPr>
              <w:t>О принятии бюджета Дальнереченского городского округа на 2024 год и плановый период 2025 – 2026 годов в первом чтении</w:t>
            </w:r>
            <w:r>
              <w:rPr>
                <w:szCs w:val="28"/>
              </w:rPr>
              <w:t>»</w:t>
            </w:r>
            <w:r w:rsidR="005D65EE">
              <w:rPr>
                <w:szCs w:val="28"/>
              </w:rPr>
              <w:t>.</w:t>
            </w:r>
            <w:r w:rsidR="005D65EE" w:rsidRPr="00563104">
              <w:rPr>
                <w:szCs w:val="28"/>
              </w:rPr>
              <w:t xml:space="preserve">                               </w:t>
            </w:r>
          </w:p>
          <w:p w:rsidR="005D65EE" w:rsidRDefault="005D65EE" w:rsidP="00652138">
            <w:pPr>
              <w:ind w:firstLine="664"/>
              <w:jc w:val="both"/>
              <w:rPr>
                <w:szCs w:val="28"/>
              </w:rPr>
            </w:pPr>
            <w:r w:rsidRPr="00563104">
              <w:rPr>
                <w:szCs w:val="28"/>
              </w:rPr>
              <w:t>Докладывает: Гаврилова Светлана Викторовна, начальник финансового управления администрации Дальнереченского городского округа</w:t>
            </w:r>
            <w:r>
              <w:rPr>
                <w:szCs w:val="28"/>
              </w:rPr>
              <w:t>.</w:t>
            </w:r>
          </w:p>
          <w:p w:rsidR="005D65EE" w:rsidRPr="00C61B55" w:rsidRDefault="005D65EE" w:rsidP="00652138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0315CE" w:rsidRPr="003B0B41" w:rsidTr="00652138">
        <w:trPr>
          <w:trHeight w:val="70"/>
        </w:trPr>
        <w:tc>
          <w:tcPr>
            <w:tcW w:w="1592" w:type="dxa"/>
            <w:shd w:val="clear" w:color="auto" w:fill="auto"/>
          </w:tcPr>
          <w:p w:rsidR="000315CE" w:rsidRPr="003B0B41" w:rsidRDefault="000315CE" w:rsidP="000315CE">
            <w:pPr>
              <w:rPr>
                <w:szCs w:val="28"/>
              </w:rPr>
            </w:pPr>
            <w:r w:rsidRPr="003B0B41">
              <w:rPr>
                <w:szCs w:val="28"/>
              </w:rPr>
              <w:t>Вопрос 2</w:t>
            </w:r>
          </w:p>
          <w:p w:rsidR="000315CE" w:rsidRDefault="000315CE" w:rsidP="00652138">
            <w:pPr>
              <w:rPr>
                <w:szCs w:val="28"/>
              </w:rPr>
            </w:pPr>
          </w:p>
        </w:tc>
        <w:tc>
          <w:tcPr>
            <w:tcW w:w="8365" w:type="dxa"/>
            <w:shd w:val="clear" w:color="auto" w:fill="auto"/>
          </w:tcPr>
          <w:p w:rsidR="000315CE" w:rsidRDefault="000315CE" w:rsidP="00652138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30.03.2023 г. № 22 «О выделении средств бюджета Дальнереченского городского округа на выполнение наказов избирателей в очередном финансовом году и плановом периоде»</w:t>
            </w:r>
            <w:r>
              <w:rPr>
                <w:szCs w:val="28"/>
              </w:rPr>
              <w:t>.</w:t>
            </w:r>
          </w:p>
          <w:p w:rsidR="000315CE" w:rsidRDefault="000315CE" w:rsidP="00652138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Павлов Александр Анатольевич, председатель Думы Дальнереченского городского округа. </w:t>
            </w:r>
          </w:p>
          <w:p w:rsidR="000315CE" w:rsidRPr="00BD1352" w:rsidRDefault="000315CE" w:rsidP="00652138">
            <w:pPr>
              <w:ind w:right="72" w:firstLine="612"/>
              <w:jc w:val="both"/>
              <w:rPr>
                <w:szCs w:val="28"/>
                <w:lang w:val="en-US"/>
              </w:rPr>
            </w:pPr>
          </w:p>
        </w:tc>
      </w:tr>
      <w:tr w:rsidR="005D65EE" w:rsidRPr="003B0B41" w:rsidTr="00652138">
        <w:trPr>
          <w:trHeight w:val="382"/>
        </w:trPr>
        <w:tc>
          <w:tcPr>
            <w:tcW w:w="1592" w:type="dxa"/>
            <w:shd w:val="clear" w:color="auto" w:fill="auto"/>
          </w:tcPr>
          <w:p w:rsidR="005D65EE" w:rsidRPr="003B0B41" w:rsidRDefault="005D65EE" w:rsidP="00652138">
            <w:pPr>
              <w:rPr>
                <w:szCs w:val="28"/>
              </w:rPr>
            </w:pPr>
            <w:r w:rsidRPr="003B0B41">
              <w:rPr>
                <w:szCs w:val="28"/>
              </w:rPr>
              <w:t xml:space="preserve">Вопрос </w:t>
            </w:r>
            <w:r w:rsidR="000315CE">
              <w:rPr>
                <w:szCs w:val="28"/>
              </w:rPr>
              <w:t>3</w:t>
            </w:r>
          </w:p>
          <w:p w:rsidR="005D65EE" w:rsidRPr="002D6B8C" w:rsidRDefault="005D65EE" w:rsidP="005D65EE">
            <w:pPr>
              <w:rPr>
                <w:szCs w:val="28"/>
              </w:rPr>
            </w:pPr>
          </w:p>
        </w:tc>
        <w:tc>
          <w:tcPr>
            <w:tcW w:w="8365" w:type="dxa"/>
            <w:shd w:val="clear" w:color="auto" w:fill="auto"/>
          </w:tcPr>
          <w:p w:rsidR="00B33993" w:rsidRDefault="005D65EE" w:rsidP="00B33993">
            <w:pPr>
              <w:ind w:firstLine="541"/>
              <w:jc w:val="both"/>
              <w:rPr>
                <w:szCs w:val="28"/>
              </w:rPr>
            </w:pPr>
            <w:r w:rsidRPr="00563104">
              <w:rPr>
                <w:szCs w:val="28"/>
              </w:rPr>
              <w:t xml:space="preserve"> </w:t>
            </w:r>
            <w:r w:rsidR="00B33993">
              <w:rPr>
                <w:szCs w:val="28"/>
              </w:rPr>
              <w:t>1) информация о проведении публичных слушаний по вопросу рассмотрения проекта бюджета Дальнерече</w:t>
            </w:r>
            <w:r w:rsidR="00B33993">
              <w:rPr>
                <w:szCs w:val="28"/>
              </w:rPr>
              <w:t>нского городского округа на 2024</w:t>
            </w:r>
            <w:r w:rsidR="00B33993">
              <w:rPr>
                <w:szCs w:val="28"/>
              </w:rPr>
              <w:t xml:space="preserve"> г. и плановый период 202</w:t>
            </w:r>
            <w:r w:rsidR="00B33993">
              <w:rPr>
                <w:szCs w:val="28"/>
              </w:rPr>
              <w:t>5</w:t>
            </w:r>
            <w:r w:rsidR="00B33993">
              <w:rPr>
                <w:szCs w:val="28"/>
              </w:rPr>
              <w:t xml:space="preserve"> – 202</w:t>
            </w:r>
            <w:r w:rsidR="00CA1B96">
              <w:rPr>
                <w:szCs w:val="28"/>
              </w:rPr>
              <w:t>6</w:t>
            </w:r>
            <w:r w:rsidR="00B33993">
              <w:rPr>
                <w:szCs w:val="28"/>
              </w:rPr>
              <w:t xml:space="preserve"> </w:t>
            </w:r>
            <w:proofErr w:type="spellStart"/>
            <w:r w:rsidR="00B33993">
              <w:rPr>
                <w:szCs w:val="28"/>
              </w:rPr>
              <w:t>г.</w:t>
            </w:r>
            <w:proofErr w:type="gramStart"/>
            <w:r w:rsidR="00B33993">
              <w:rPr>
                <w:szCs w:val="28"/>
              </w:rPr>
              <w:t>г</w:t>
            </w:r>
            <w:proofErr w:type="spellEnd"/>
            <w:proofErr w:type="gramEnd"/>
            <w:r w:rsidR="00B33993">
              <w:rPr>
                <w:szCs w:val="28"/>
              </w:rPr>
              <w:t>.</w:t>
            </w:r>
          </w:p>
          <w:p w:rsidR="005D65EE" w:rsidRDefault="00B33993" w:rsidP="00B33993">
            <w:pPr>
              <w:ind w:firstLine="60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2) О принятии бюджета Дальнереченского городского округа </w:t>
            </w:r>
            <w:r>
              <w:rPr>
                <w:szCs w:val="28"/>
              </w:rPr>
              <w:t>на 2024</w:t>
            </w:r>
            <w:r>
              <w:rPr>
                <w:szCs w:val="28"/>
              </w:rPr>
              <w:t xml:space="preserve"> год и плановый период 202</w:t>
            </w:r>
            <w:r>
              <w:rPr>
                <w:szCs w:val="28"/>
              </w:rPr>
              <w:t>5</w:t>
            </w:r>
            <w:r>
              <w:rPr>
                <w:szCs w:val="28"/>
              </w:rPr>
              <w:t xml:space="preserve"> – 202</w:t>
            </w:r>
            <w:r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г.</w:t>
            </w:r>
            <w:proofErr w:type="gramStart"/>
            <w:r>
              <w:rPr>
                <w:szCs w:val="28"/>
              </w:rPr>
              <w:t>г</w:t>
            </w:r>
            <w:proofErr w:type="spellEnd"/>
            <w:proofErr w:type="gramEnd"/>
            <w:r>
              <w:rPr>
                <w:szCs w:val="28"/>
              </w:rPr>
              <w:t>.</w:t>
            </w:r>
          </w:p>
          <w:p w:rsidR="005D65EE" w:rsidRPr="00563104" w:rsidRDefault="005D65EE" w:rsidP="00652138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6310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Докладывает: Гаврилова Светлана Викторовна, начальник финансового управления администрации Дальнереченского городского округа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5D65EE" w:rsidRPr="001C482F" w:rsidRDefault="005D65EE" w:rsidP="00652138">
            <w:pPr>
              <w:ind w:firstLine="683"/>
              <w:jc w:val="both"/>
              <w:rPr>
                <w:szCs w:val="28"/>
              </w:rPr>
            </w:pPr>
          </w:p>
        </w:tc>
      </w:tr>
      <w:tr w:rsidR="005D65EE" w:rsidRPr="003B0B41" w:rsidTr="00652138">
        <w:trPr>
          <w:trHeight w:val="397"/>
        </w:trPr>
        <w:tc>
          <w:tcPr>
            <w:tcW w:w="1592" w:type="dxa"/>
          </w:tcPr>
          <w:p w:rsidR="005D65EE" w:rsidRPr="00FF2DDA" w:rsidRDefault="005D65EE" w:rsidP="00652138">
            <w:pPr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8365" w:type="dxa"/>
          </w:tcPr>
          <w:p w:rsidR="005D65EE" w:rsidRDefault="005D65EE" w:rsidP="00652138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Разное.</w:t>
            </w:r>
          </w:p>
        </w:tc>
      </w:tr>
    </w:tbl>
    <w:p w:rsidR="00D16C04" w:rsidRDefault="00D16C04"/>
    <w:sectPr w:rsidR="00D16C04" w:rsidSect="005D65E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EE"/>
    <w:rsid w:val="000252FF"/>
    <w:rsid w:val="000315CE"/>
    <w:rsid w:val="005D65EE"/>
    <w:rsid w:val="00616359"/>
    <w:rsid w:val="008B1966"/>
    <w:rsid w:val="00B33993"/>
    <w:rsid w:val="00BD1352"/>
    <w:rsid w:val="00CA1B96"/>
    <w:rsid w:val="00D16C04"/>
    <w:rsid w:val="00E11EC9"/>
    <w:rsid w:val="00E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heading 2"/>
    <w:basedOn w:val="a"/>
    <w:link w:val="20"/>
    <w:uiPriority w:val="9"/>
    <w:qFormat/>
    <w:rsid w:val="005D65EE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65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title">
    <w:name w:val="constitle"/>
    <w:rsid w:val="005D65E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heading 2"/>
    <w:basedOn w:val="a"/>
    <w:link w:val="20"/>
    <w:uiPriority w:val="9"/>
    <w:qFormat/>
    <w:rsid w:val="005D65EE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65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title">
    <w:name w:val="constitle"/>
    <w:rsid w:val="005D65E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7</cp:revision>
  <cp:lastPrinted>2023-12-05T01:03:00Z</cp:lastPrinted>
  <dcterms:created xsi:type="dcterms:W3CDTF">2023-12-18T04:31:00Z</dcterms:created>
  <dcterms:modified xsi:type="dcterms:W3CDTF">2023-12-18T05:33:00Z</dcterms:modified>
</cp:coreProperties>
</file>